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A01AB0" w:rsidP="00B4301E">
            <w:pPr>
              <w:spacing w:line="240" w:lineRule="auto"/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8</w:t>
            </w:r>
            <w:r w:rsidR="00412DD5" w:rsidRPr="00C2656C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. Križarski ratovi i njihove posljedice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Znanost i tehnologija, Društvo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proofErr w:type="spellStart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POV</w:t>
            </w:r>
            <w:proofErr w:type="spellEnd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OŠ A.6.1.</w:t>
            </w:r>
          </w:p>
          <w:p w:rsidR="00412DD5" w:rsidRPr="00C2656C" w:rsidRDefault="00412DD5" w:rsidP="00B4301E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Učenik objašnjava</w:t>
            </w:r>
            <w:r w:rsidRPr="00C2656C">
              <w:rPr>
                <w:rFonts w:ascii="Calibri Light" w:hAnsi="Calibri Light" w:cstheme="majorHAnsi"/>
                <w:i/>
                <w:iCs/>
                <w:sz w:val="24"/>
                <w:szCs w:val="24"/>
              </w:rPr>
              <w:t> 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dinamiku i promjene u pojedinim društvima u srednjem i ranom novom vijeku. </w:t>
            </w:r>
          </w:p>
          <w:p w:rsidR="00412DD5" w:rsidRPr="00C2656C" w:rsidRDefault="00412DD5" w:rsidP="00B4301E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</w:p>
          <w:p w:rsidR="00412DD5" w:rsidRPr="00C2656C" w:rsidRDefault="00412DD5" w:rsidP="00B4301E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proofErr w:type="spellStart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POV</w:t>
            </w:r>
            <w:proofErr w:type="spellEnd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OŠ C.6.1.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Učenik objašnjava utjecaj znanosti, izuma i tehnologije na razvoj društva u srednjem i ranom novom vijeku.</w:t>
            </w:r>
          </w:p>
        </w:tc>
      </w:tr>
      <w:tr w:rsidR="00412DD5" w:rsidRPr="00C2656C" w:rsidTr="00B4301E">
        <w:trPr>
          <w:trHeight w:val="19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 w:rsidR="00C2656C"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pStyle w:val="ListParagraph"/>
              <w:ind w:left="0"/>
              <w:jc w:val="both"/>
              <w:rPr>
                <w:rFonts w:ascii="Calibri Light" w:eastAsia="Calibri" w:hAnsi="Calibri Light" w:cstheme="majorHAnsi"/>
                <w:bCs/>
                <w:sz w:val="24"/>
                <w:szCs w:val="24"/>
              </w:rPr>
            </w:pPr>
            <w:r w:rsidRPr="00C2656C">
              <w:rPr>
                <w:rFonts w:ascii="Calibri Light" w:eastAsia="Calibri" w:hAnsi="Calibri Light" w:cstheme="majorHAnsi"/>
                <w:bCs/>
                <w:sz w:val="24"/>
                <w:szCs w:val="24"/>
              </w:rPr>
              <w:t>Učenik</w:t>
            </w:r>
          </w:p>
          <w:p w:rsidR="00412DD5" w:rsidRPr="00C2656C" w:rsidRDefault="00412DD5" w:rsidP="00B4301E">
            <w:pPr>
              <w:jc w:val="both"/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</w:pPr>
            <w:r w:rsidRPr="00C2656C">
              <w:rPr>
                <w:rStyle w:val="defaultparagraphfont-000052"/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- </w:t>
            </w:r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>objašnjava</w:t>
            </w:r>
            <w:r w:rsidRPr="00C2656C">
              <w:rPr>
                <w:rFonts w:ascii="Calibri Light" w:eastAsiaTheme="minorEastAsia" w:hAnsi="Calibri Light" w:cstheme="majorHAnsi"/>
                <w:i/>
                <w:iCs/>
                <w:sz w:val="24"/>
                <w:szCs w:val="24"/>
                <w:lang w:eastAsia="hr-HR"/>
              </w:rPr>
              <w:t> </w:t>
            </w:r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utjecaj vjerskih gibanja i ratova na srednjovjekovno i </w:t>
            </w:r>
            <w:proofErr w:type="spellStart"/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>ranonovojekovno</w:t>
            </w:r>
            <w:proofErr w:type="spellEnd"/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 društvo</w:t>
            </w:r>
          </w:p>
          <w:p w:rsidR="00412DD5" w:rsidRPr="00C2656C" w:rsidRDefault="00412DD5" w:rsidP="00B4301E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  <w:lang w:eastAsia="en-US"/>
              </w:rPr>
            </w:pPr>
            <w:r w:rsidRPr="00C2656C">
              <w:rPr>
                <w:rFonts w:ascii="Calibri Light" w:hAnsi="Calibri Light" w:cstheme="majorHAnsi"/>
                <w:bCs/>
                <w:sz w:val="24"/>
                <w:szCs w:val="24"/>
              </w:rPr>
              <w:t>- opisuje</w:t>
            </w:r>
            <w:r w:rsidRPr="00C2656C">
              <w:rPr>
                <w:rFonts w:ascii="Calibri Light" w:hAnsi="Calibri Light" w:cstheme="majorHAnsi"/>
                <w:bCs/>
                <w:i/>
                <w:iCs/>
                <w:sz w:val="24"/>
                <w:szCs w:val="24"/>
              </w:rPr>
              <w:t> </w:t>
            </w:r>
            <w:r w:rsidRPr="00C2656C">
              <w:rPr>
                <w:rFonts w:ascii="Calibri Light" w:hAnsi="Calibri Light" w:cstheme="majorHAnsi"/>
                <w:bCs/>
                <w:sz w:val="24"/>
                <w:szCs w:val="24"/>
              </w:rPr>
              <w:t>oživljavanje antičkih znanja u Europi pod arapskim i židovskim kulturnim utjecajem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A01AB0" w:rsidP="00B4301E">
            <w:pPr>
              <w:spacing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ajorHAnsi"/>
                <w:sz w:val="24"/>
                <w:szCs w:val="24"/>
              </w:rPr>
              <w:t>8</w:t>
            </w:r>
            <w:r w:rsidR="00412DD5" w:rsidRPr="00C2656C">
              <w:rPr>
                <w:rFonts w:ascii="Calibri Light" w:hAnsi="Calibri Light" w:cstheme="majorHAnsi"/>
                <w:sz w:val="24"/>
                <w:szCs w:val="24"/>
              </w:rPr>
              <w:t>.1</w:t>
            </w:r>
            <w:proofErr w:type="spellEnd"/>
            <w:r w:rsidR="00412DD5" w:rsidRPr="00C2656C">
              <w:rPr>
                <w:rFonts w:ascii="Calibri Light" w:hAnsi="Calibri Light" w:cstheme="majorHAnsi"/>
                <w:sz w:val="24"/>
                <w:szCs w:val="24"/>
              </w:rPr>
              <w:t>. Utjecaj Arapa i Židova na kršćansku Europu</w:t>
            </w:r>
          </w:p>
          <w:p w:rsidR="00412DD5" w:rsidRPr="00C2656C" w:rsidRDefault="00A01AB0" w:rsidP="00C2656C">
            <w:pPr>
              <w:spacing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>
              <w:rPr>
                <w:rFonts w:ascii="Calibri Light" w:hAnsi="Calibri Light" w:cstheme="majorHAnsi"/>
                <w:sz w:val="24"/>
                <w:szCs w:val="24"/>
              </w:rPr>
              <w:t>8</w:t>
            </w:r>
            <w:r w:rsidR="00412DD5" w:rsidRPr="00C2656C">
              <w:rPr>
                <w:rFonts w:ascii="Calibri Light" w:hAnsi="Calibri Light" w:cstheme="majorHAnsi"/>
                <w:sz w:val="24"/>
                <w:szCs w:val="24"/>
              </w:rPr>
              <w:t>.2. Uzroci, tijek i posljedice križarskih ratova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usporedbe i sučeljavanja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2 školska sata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proofErr w:type="spellStart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MEĐUPREDMETNE</w:t>
            </w:r>
            <w:proofErr w:type="spellEnd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A.3.1., A.3.2., A.3.3., A.3.4., B.3.2., B.3.4.</w:t>
            </w:r>
          </w:p>
          <w:p w:rsidR="00412DD5" w:rsidRPr="00C2656C" w:rsidRDefault="00412DD5" w:rsidP="00B4301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A.3.1., B.3.1., B.3.2., B.3.3., B.3.4., C.3.3., D.3.2.</w:t>
            </w:r>
          </w:p>
          <w:p w:rsidR="00412DD5" w:rsidRPr="00C2656C" w:rsidRDefault="00412DD5" w:rsidP="00B4301E">
            <w:pPr>
              <w:pStyle w:val="normal-000076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UPORABA </w:t>
            </w:r>
            <w:proofErr w:type="spellStart"/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IKT</w:t>
            </w:r>
            <w:proofErr w:type="spellEnd"/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A.3.2., D.3.1.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Geografija, Vjeronauk, Hrvatski jezik, Likovna kultura, Priroda</w:t>
            </w:r>
          </w:p>
        </w:tc>
      </w:tr>
      <w:tr w:rsidR="00412DD5" w:rsidRPr="00C2656C" w:rsidTr="00B4301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D5" w:rsidRPr="00C2656C" w:rsidRDefault="00412DD5" w:rsidP="00B4301E">
            <w:pPr>
              <w:spacing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5" w:rsidRPr="00C2656C" w:rsidRDefault="00412DD5" w:rsidP="00B4301E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usmjeravanje pitanjima – argumentiranje svog stajališta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grafički organizator znanja; </w:t>
            </w: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infografika</w:t>
            </w:r>
            <w:proofErr w:type="spellEnd"/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lastRenderedPageBreak/>
              <w:t>izdvajanje ključnih informacija iz teksta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412DD5" w:rsidRPr="00C2656C" w:rsidRDefault="00412DD5" w:rsidP="00B4301E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vršnjačko vrednovanje</w:t>
            </w:r>
          </w:p>
          <w:p w:rsidR="00412DD5" w:rsidRPr="00C2656C" w:rsidRDefault="00412DD5" w:rsidP="00B4301E">
            <w:pPr>
              <w:spacing w:line="240" w:lineRule="auto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kvizovi (</w:t>
            </w: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Kahoot</w:t>
            </w:r>
            <w:proofErr w:type="spellEnd"/>
            <w:r w:rsidRPr="00C2656C">
              <w:rPr>
                <w:rFonts w:ascii="Calibri Light" w:hAnsi="Calibri Light" w:cstheme="majorHAnsi"/>
                <w:sz w:val="24"/>
                <w:szCs w:val="24"/>
              </w:rPr>
              <w:t>)</w:t>
            </w:r>
          </w:p>
          <w:p w:rsidR="00412DD5" w:rsidRPr="00C2656C" w:rsidRDefault="00412DD5" w:rsidP="00412D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radni listić za provjeru naučenog</w:t>
            </w:r>
          </w:p>
        </w:tc>
      </w:tr>
    </w:tbl>
    <w:p w:rsidR="0038543A" w:rsidRPr="00C2656C" w:rsidRDefault="0038543A">
      <w:pPr>
        <w:rPr>
          <w:rFonts w:ascii="Calibri Light" w:hAnsi="Calibri Light"/>
          <w:sz w:val="24"/>
          <w:szCs w:val="24"/>
        </w:rPr>
      </w:pPr>
    </w:p>
    <w:sectPr w:rsidR="0038543A" w:rsidRPr="00C2656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F23"/>
    <w:multiLevelType w:val="hybridMultilevel"/>
    <w:tmpl w:val="49222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DD5"/>
    <w:rsid w:val="0038543A"/>
    <w:rsid w:val="00412DD5"/>
    <w:rsid w:val="004309CA"/>
    <w:rsid w:val="00605862"/>
    <w:rsid w:val="00A01AB0"/>
    <w:rsid w:val="00C2656C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D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412DD5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41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412DD5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2DD5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1419</Characters>
  <Application>Microsoft Office Word</Application>
  <DocSecurity>0</DocSecurity>
  <Lines>11</Lines>
  <Paragraphs>3</Paragraphs>
  <ScaleCrop>false</ScaleCrop>
  <Company>Grizli777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2019-09-23T08:38:00Z</dcterms:created>
  <dcterms:modified xsi:type="dcterms:W3CDTF">2020-06-16T12:38:00Z</dcterms:modified>
</cp:coreProperties>
</file>